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9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2551"/>
        <w:gridCol w:w="449"/>
        <w:gridCol w:w="1394"/>
        <w:gridCol w:w="851"/>
        <w:gridCol w:w="1904"/>
      </w:tblGrid>
      <w:tr w:rsidR="009D2F91" w:rsidTr="007935DE">
        <w:tc>
          <w:tcPr>
            <w:tcW w:w="15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D2F91" w:rsidRDefault="007935DE">
            <w:pPr>
              <w:spacing w:after="161"/>
              <w:ind w:right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ПЛАН ВОСПИТАТЕЛЬНОЙ РАБОТЫ ШКОЛЫ</w:t>
            </w:r>
          </w:p>
          <w:p w:rsidR="009D2F91" w:rsidRDefault="007935DE">
            <w:pPr>
              <w:ind w:left="2562" w:right="25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2022-2023 УЧЕБНЫЙ ГОД</w:t>
            </w:r>
          </w:p>
          <w:p w:rsidR="00AC520B" w:rsidRDefault="00AC520B">
            <w:pPr>
              <w:ind w:left="2562" w:right="2561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Поломошинской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СОШ»</w:t>
            </w:r>
          </w:p>
          <w:p w:rsidR="009D2F91" w:rsidRDefault="009D2F91">
            <w:pPr>
              <w:ind w:right="2561"/>
            </w:pP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74"/>
            </w:pPr>
            <w:r>
              <w:rPr>
                <w:rFonts w:ascii="Times New Roman" w:hAnsi="Times New Roman"/>
                <w:i/>
                <w:sz w:val="24"/>
              </w:rPr>
              <w:t> </w:t>
            </w:r>
          </w:p>
          <w:p w:rsidR="009D2F91" w:rsidRDefault="007935DE">
            <w:pPr>
              <w:spacing w:after="12"/>
              <w:ind w:right="59"/>
            </w:pPr>
            <w:r>
              <w:rPr>
                <w:rFonts w:ascii="Times New Roman" w:hAnsi="Times New Roman"/>
                <w:b/>
                <w:sz w:val="24"/>
              </w:rPr>
              <w:t>Модуль «Ключевые общешкольные дела»</w:t>
            </w:r>
          </w:p>
          <w:p w:rsidR="009D2F91" w:rsidRDefault="007935DE">
            <w:r>
              <w:rPr>
                <w:rFonts w:ascii="Times New Roman" w:hAnsi="Times New Roman"/>
                <w:i/>
                <w:sz w:val="24"/>
              </w:rPr>
              <w:t> 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5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right="63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61"/>
              <w:ind w:left="6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right="53"/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  <w:p w:rsidR="009D2F91" w:rsidRDefault="007935DE">
            <w:pPr>
              <w:ind w:right="53"/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b/>
                <w:sz w:val="20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62"/>
              <w:ind w:left="6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right="57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День знаний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Торжественная линейка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AC520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солидарности в борьбе с терроризмом, День окончания Второй мировой войны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A0B74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 лет со дня рождения Алексея Константиновича Толстого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AC520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 лет со дня Бородинского сражения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20B" w:rsidRDefault="00AC520B">
            <w:pPr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rPr>
                <w:rFonts w:ascii="Times New Roman" w:hAnsi="Times New Roman"/>
                <w:sz w:val="24"/>
                <w:szCs w:val="24"/>
              </w:rPr>
            </w:pPr>
            <w:r w:rsidRPr="007359EC">
              <w:rPr>
                <w:rFonts w:ascii="Times New Roman" w:hAnsi="Times New Roman"/>
                <w:sz w:val="24"/>
                <w:szCs w:val="24"/>
              </w:rPr>
              <w:t xml:space="preserve">В г. Кемерово на правом берегу реки Томи, на Красной Горке, воздвигнут обелиск в честь первооткрывателя кузнецкого угля </w:t>
            </w:r>
            <w:proofErr w:type="spellStart"/>
            <w:r w:rsidRPr="007359EC">
              <w:rPr>
                <w:rFonts w:ascii="Times New Roman" w:hAnsi="Times New Roman"/>
                <w:sz w:val="24"/>
                <w:szCs w:val="24"/>
              </w:rPr>
              <w:t>Михайлы</w:t>
            </w:r>
            <w:proofErr w:type="spellEnd"/>
            <w:r w:rsidRPr="007359EC">
              <w:rPr>
                <w:rFonts w:ascii="Times New Roman" w:hAnsi="Times New Roman"/>
                <w:sz w:val="24"/>
                <w:szCs w:val="24"/>
              </w:rPr>
              <w:t xml:space="preserve"> Волкова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день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распространения грамотности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8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7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жертв фашизма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AC520B">
            <w:r>
              <w:rPr>
                <w:rFonts w:ascii="Times New Roman" w:hAnsi="Times New Roman"/>
                <w:sz w:val="24"/>
              </w:rPr>
              <w:t>165 лет со дня рожде</w:t>
            </w:r>
            <w:r w:rsidR="00937E9F">
              <w:rPr>
                <w:rFonts w:ascii="Times New Roman" w:hAnsi="Times New Roman"/>
                <w:sz w:val="24"/>
              </w:rPr>
              <w:t xml:space="preserve">ния русского учёного, писателя Константина </w:t>
            </w:r>
            <w:proofErr w:type="spellStart"/>
            <w:r w:rsidR="00937E9F"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дуарловича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Циолковского</w:t>
            </w:r>
            <w:r w:rsidR="00937E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(18</w:t>
            </w:r>
            <w:r w:rsidR="00937E9F">
              <w:rPr>
                <w:rFonts w:ascii="Times New Roman" w:hAnsi="Times New Roman"/>
                <w:sz w:val="24"/>
              </w:rPr>
              <w:t>57-1935)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 w:rsidP="00AC520B">
            <w:pPr>
              <w:ind w:right="52"/>
            </w:pPr>
            <w:r>
              <w:rPr>
                <w:rFonts w:ascii="Times New Roman" w:hAnsi="Times New Roman"/>
                <w:sz w:val="24"/>
              </w:rPr>
              <w:t>1</w:t>
            </w:r>
            <w:r w:rsidR="00AC520B"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937E9F">
            <w:pPr>
              <w:ind w:left="5"/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</w:tr>
      <w:tr w:rsidR="009F667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патриотическихчувств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 w:rsidP="00AC520B">
            <w:pPr>
              <w:ind w:right="52"/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По ВР </w:t>
            </w:r>
            <w:proofErr w:type="spellStart"/>
            <w:r>
              <w:rPr>
                <w:rFonts w:ascii="Times New Roman" w:hAnsi="Times New Roman"/>
                <w:sz w:val="24"/>
              </w:rPr>
              <w:t>Полященкова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«Читательская академия»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115 лет со дня рождения Л.Ф. Воронковой. Классный час «Сад под облаками»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22-30 сентября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</w:t>
            </w:r>
            <w:r w:rsidR="00937E9F">
              <w:rPr>
                <w:rFonts w:ascii="Times New Roman" w:hAnsi="Times New Roman"/>
                <w:sz w:val="24"/>
              </w:rPr>
              <w:t>ждународный день пожилых людей, международный день музыки</w:t>
            </w:r>
            <w:r>
              <w:rPr>
                <w:rFonts w:ascii="Times New Roman" w:hAnsi="Times New Roman"/>
                <w:sz w:val="24"/>
              </w:rPr>
              <w:t>      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  <w:r w:rsidR="00937E9F">
              <w:rPr>
                <w:rFonts w:ascii="Times New Roman" w:hAnsi="Times New Roman"/>
                <w:sz w:val="24"/>
              </w:rPr>
              <w:t>, учитель музыки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день учителя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4A0B74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лет со дня рождения М.И Цветаевой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t xml:space="preserve">150 лет со дня рождения Михаила Константиновича </w:t>
            </w:r>
            <w:proofErr w:type="spellStart"/>
            <w:r>
              <w:t>Курако</w:t>
            </w:r>
            <w:proofErr w:type="spellEnd"/>
            <w:r>
              <w:t xml:space="preserve">, </w:t>
            </w:r>
            <w:r>
              <w:lastRenderedPageBreak/>
              <w:t>выдающегося металлурга-доменщика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rFonts w:ascii="Times New Roman" w:hAnsi="Times New Roman"/>
                <w:sz w:val="24"/>
              </w:rPr>
              <w:t>ВместеЯрче</w:t>
            </w:r>
            <w:proofErr w:type="spellEnd"/>
          </w:p>
          <w:p w:rsidR="00937E9F" w:rsidRDefault="00937E9F">
            <w:r>
              <w:rPr>
                <w:rFonts w:ascii="Times New Roman" w:hAnsi="Times New Roman"/>
                <w:sz w:val="24"/>
              </w:rPr>
              <w:t>День отца в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7935DE">
            <w:r>
              <w:rPr>
                <w:rFonts w:ascii="Times New Roman" w:hAnsi="Times New Roman"/>
                <w:sz w:val="24"/>
              </w:rPr>
              <w:t>акция</w:t>
            </w:r>
          </w:p>
          <w:p w:rsidR="009D2F91" w:rsidRPr="00937E9F" w:rsidRDefault="00937E9F" w:rsidP="00937E9F">
            <w: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16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F667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«Письмо солдату»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67C" w:rsidRDefault="009F667C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Кл.рук.ли</w:t>
            </w:r>
            <w:proofErr w:type="spellEnd"/>
          </w:p>
        </w:tc>
      </w:tr>
      <w:tr w:rsidR="00937E9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школьных библиотек</w:t>
            </w:r>
            <w:r w:rsidR="009F667C">
              <w:rPr>
                <w:rFonts w:ascii="Times New Roman" w:hAnsi="Times New Roman"/>
                <w:sz w:val="24"/>
              </w:rPr>
              <w:t>.</w:t>
            </w:r>
          </w:p>
          <w:p w:rsidR="009F667C" w:rsidRDefault="009F6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истории «80 лет со Дня Победы в Сталинградской битве»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 w:rsidP="004A0B74">
            <w:pPr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</w:t>
            </w:r>
            <w:r w:rsidR="004A0B7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F667C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иблиотеки</w:t>
            </w:r>
          </w:p>
          <w:p w:rsidR="009F667C" w:rsidRDefault="009F667C" w:rsidP="004A0B74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Кл.рук.ли</w:t>
            </w:r>
            <w:proofErr w:type="spellEnd"/>
          </w:p>
        </w:tc>
      </w:tr>
      <w:tr w:rsidR="004A0B74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лет со дня рождения В.В Верещагина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4" w:right="19"/>
            </w:pPr>
            <w:r>
              <w:rPr>
                <w:rFonts w:ascii="Times New Roman" w:hAnsi="Times New Roman"/>
                <w:sz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28-30 октября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4A0B74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 лет со дня рождения поэта, драматурга, переводчика С.Я Маршака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 w:rsidP="00937E9F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«Страницы истории». «День народного единства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 w:rsidP="00937E9F">
            <w:pPr>
              <w:ind w:right="52"/>
            </w:pPr>
            <w:r>
              <w:rPr>
                <w:rFonts w:ascii="Times New Roman" w:hAnsi="Times New Roman"/>
                <w:sz w:val="24"/>
              </w:rPr>
              <w:t> </w:t>
            </w:r>
            <w:r w:rsidR="00937E9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7F58A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 лет со дня рождения Д.Н Мамина-Сибиряка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 w:rsidP="00937E9F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37E9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 w:rsidP="00937E9F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«Читательская академия»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 xml:space="preserve">120 лет со дня рождения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урок-обсуждение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10-12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День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толерантности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работа в группах (кластер)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16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37E9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начала Нюрнбергского процесса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ind w:right="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ind w:left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Школьный конкурс чтецов «Главное слово в нашей судьбе»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23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937E9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 в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по ВР </w:t>
            </w:r>
          </w:p>
        </w:tc>
      </w:tr>
      <w:tr w:rsidR="00937E9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Государственного герба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ноября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E9F" w:rsidRDefault="00937E9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 xml:space="preserve">«Защищая </w:t>
            </w:r>
            <w:proofErr w:type="gramStart"/>
            <w:r>
              <w:rPr>
                <w:rFonts w:ascii="Times New Roman" w:hAnsi="Times New Roman"/>
                <w:sz w:val="24"/>
              </w:rPr>
              <w:t>Отечество..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Неизвестного солдата</w:t>
            </w:r>
          </w:p>
          <w:p w:rsidR="007359EC" w:rsidRDefault="007359EC">
            <w:r>
              <w:rPr>
                <w:rFonts w:ascii="Times New Roman" w:hAnsi="Times New Roman"/>
                <w:sz w:val="24"/>
              </w:rPr>
              <w:t>Международный день инвалидов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3 декабря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день добровольцев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Акция « Покорми зимующих птиц»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5 декабря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ноябрь - март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3E7EC3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3E7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героев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3E7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3E7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9декабря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3E7EC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rPr>
                <w:rFonts w:ascii="Times New Roman" w:hAnsi="Times New Roman"/>
                <w:sz w:val="24"/>
                <w:szCs w:val="24"/>
              </w:rPr>
            </w:pPr>
            <w:r w:rsidRPr="00735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лет со дня рождения почетного гражданина города Берлина, города </w:t>
            </w:r>
            <w:proofErr w:type="spellStart"/>
            <w:r w:rsidRPr="007359EC">
              <w:rPr>
                <w:rFonts w:ascii="Times New Roman" w:hAnsi="Times New Roman"/>
                <w:sz w:val="24"/>
                <w:szCs w:val="24"/>
              </w:rPr>
              <w:t>Вайсенфельсе</w:t>
            </w:r>
            <w:proofErr w:type="spellEnd"/>
            <w:r w:rsidRPr="007359EC">
              <w:rPr>
                <w:rFonts w:ascii="Times New Roman" w:hAnsi="Times New Roman"/>
                <w:sz w:val="24"/>
                <w:szCs w:val="24"/>
              </w:rPr>
              <w:t xml:space="preserve">, Тяжинского района и поселка Тяжин, Героя Кузбасса Николая Ивановича </w:t>
            </w:r>
            <w:proofErr w:type="spellStart"/>
            <w:r w:rsidRPr="007359EC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декабря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День Конституции Российской Федерации</w:t>
            </w:r>
          </w:p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Главный праздник страны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3E7EC3">
            <w:r>
              <w:rPr>
                <w:rFonts w:ascii="Times New Roman" w:hAnsi="Times New Roman"/>
                <w:sz w:val="24"/>
              </w:rPr>
              <w:t>К</w:t>
            </w:r>
            <w:r w:rsidR="007935DE">
              <w:rPr>
                <w:rFonts w:ascii="Times New Roman" w:hAnsi="Times New Roman"/>
                <w:sz w:val="24"/>
              </w:rPr>
              <w:t>инопросмотр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935DE">
              <w:rPr>
                <w:rFonts w:ascii="Times New Roman" w:hAnsi="Times New Roman"/>
                <w:sz w:val="24"/>
              </w:rPr>
              <w:t>обсуждение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1</w:t>
            </w:r>
            <w:r w:rsidR="003E7EC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декабря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  <w:proofErr w:type="spellStart"/>
            <w:proofErr w:type="gramStart"/>
            <w:r w:rsidR="003E7EC3">
              <w:rPr>
                <w:rFonts w:ascii="Times New Roman" w:hAnsi="Times New Roman"/>
                <w:sz w:val="24"/>
              </w:rPr>
              <w:t>Кл.рук</w:t>
            </w:r>
            <w:proofErr w:type="spellEnd"/>
            <w:proofErr w:type="gramEnd"/>
            <w:r w:rsidR="003E7EC3">
              <w:rPr>
                <w:rFonts w:ascii="Times New Roman" w:hAnsi="Times New Roman"/>
                <w:sz w:val="24"/>
              </w:rPr>
              <w:t>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3E7EC3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4E3460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4E3460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декабря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C3" w:rsidRDefault="004E346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F58A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 лет со дня рождения основателя Третьяковской галереи П.М Третьякова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декабря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 xml:space="preserve">К нам стучится Дед </w:t>
            </w:r>
            <w:proofErr w:type="gramStart"/>
            <w:r>
              <w:rPr>
                <w:rFonts w:ascii="Times New Roman" w:hAnsi="Times New Roman"/>
                <w:sz w:val="24"/>
              </w:rPr>
              <w:t>Мороз:   </w:t>
            </w:r>
            <w:proofErr w:type="gramEnd"/>
            <w:r>
              <w:rPr>
                <w:rFonts w:ascii="Times New Roman" w:hAnsi="Times New Roman"/>
                <w:sz w:val="24"/>
              </w:rPr>
              <w:t>    «Здравствуй, новый 2022 год!»</w:t>
            </w:r>
          </w:p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Конкурс «Подарок ёлке»</w:t>
            </w:r>
          </w:p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Творческая мастерская «Разноцветный мир»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7359EC">
              <w:rPr>
                <w:rFonts w:ascii="Times New Roman" w:hAnsi="Times New Roman"/>
                <w:sz w:val="24"/>
                <w:szCs w:val="24"/>
              </w:rPr>
              <w:t>20 лет со дня утверждения Гимна Кемеровской области - «Рабочей мелодии Кузбасса»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7359EC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Героя Советского Союза Дмитрия Константиновича </w:t>
            </w:r>
            <w:proofErr w:type="spellStart"/>
            <w:r w:rsidRPr="007359EC">
              <w:rPr>
                <w:rFonts w:ascii="Times New Roman" w:hAnsi="Times New Roman"/>
                <w:sz w:val="24"/>
                <w:szCs w:val="24"/>
              </w:rPr>
              <w:t>Квитовича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4E3460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Российского студенчества</w:t>
            </w:r>
            <w:r w:rsidR="00AF38F2">
              <w:rPr>
                <w:rFonts w:ascii="Times New Roman" w:hAnsi="Times New Roman"/>
                <w:sz w:val="24"/>
              </w:rPr>
              <w:t>. 105 лет со дня рождения Героя Советского Союза Куренкова Ивана Ивановича 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F38F2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38F2" w:rsidRDefault="00AF38F2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лет со дня образования Кемеровской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38F2" w:rsidRDefault="00AF38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38F2" w:rsidRDefault="00AF38F2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38F2" w:rsidRDefault="00AF38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 xml:space="preserve">«Защищая </w:t>
            </w:r>
            <w:proofErr w:type="gramStart"/>
            <w:r>
              <w:rPr>
                <w:rFonts w:ascii="Times New Roman" w:hAnsi="Times New Roman"/>
                <w:sz w:val="24"/>
              </w:rPr>
              <w:t>Отечество..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/>
                <w:sz w:val="24"/>
              </w:rPr>
              <w:t>от фашисткой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блокады</w:t>
            </w:r>
            <w:r w:rsidR="004E3460">
              <w:rPr>
                <w:rFonts w:ascii="Times New Roman" w:hAnsi="Times New Roman"/>
                <w:sz w:val="24"/>
              </w:rPr>
              <w:t>.</w:t>
            </w:r>
          </w:p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жертв Холокоста</w:t>
            </w:r>
          </w:p>
          <w:p w:rsidR="009F667C" w:rsidRDefault="009F667C">
            <w:r>
              <w:rPr>
                <w:rFonts w:ascii="Times New Roman" w:hAnsi="Times New Roman"/>
                <w:sz w:val="24"/>
              </w:rPr>
              <w:t xml:space="preserve">Освобождение лагеря смерти « </w:t>
            </w:r>
            <w:proofErr w:type="spellStart"/>
            <w:r>
              <w:rPr>
                <w:rFonts w:ascii="Times New Roman" w:hAnsi="Times New Roman"/>
                <w:sz w:val="24"/>
              </w:rPr>
              <w:t>Аушвиц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Биркенау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pPr>
              <w:spacing w:before="8"/>
              <w:ind w:left="106" w:right="50"/>
            </w:pPr>
            <w:r>
              <w:t>Учителя истории</w:t>
            </w:r>
          </w:p>
          <w:p w:rsidR="004E3460" w:rsidRDefault="004E3460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7359EC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Pr="007359EC" w:rsidRDefault="007359EC">
            <w:pPr>
              <w:rPr>
                <w:rFonts w:ascii="Times New Roman" w:hAnsi="Times New Roman"/>
                <w:sz w:val="24"/>
                <w:szCs w:val="24"/>
              </w:rPr>
            </w:pPr>
            <w:r w:rsidRPr="007359EC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Героя Советского Союза Ивана Григорьевича </w:t>
            </w:r>
            <w:proofErr w:type="spellStart"/>
            <w:r w:rsidRPr="007359EC">
              <w:rPr>
                <w:rFonts w:ascii="Times New Roman" w:hAnsi="Times New Roman"/>
                <w:sz w:val="24"/>
                <w:szCs w:val="24"/>
              </w:rPr>
              <w:t>Назимок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января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EC" w:rsidRDefault="007359EC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</w:p>
        </w:tc>
      </w:tr>
      <w:tr w:rsidR="004E3460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лет со дня победы Вооружённых сил СССР над армией гитлеровской Германии в 1943 году в Сталинградской битве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февраля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4E3460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российской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февраля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460" w:rsidRDefault="004E3460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Pr="00CC5A5F" w:rsidRDefault="00CC5A5F">
            <w:pPr>
              <w:rPr>
                <w:rFonts w:ascii="Times New Roman" w:hAnsi="Times New Roman"/>
                <w:sz w:val="24"/>
                <w:szCs w:val="24"/>
              </w:rPr>
            </w:pPr>
            <w:r w:rsidRPr="00CC5A5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февраля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день родного</w:t>
            </w:r>
          </w:p>
          <w:p w:rsidR="009D2F91" w:rsidRDefault="007935DE" w:rsidP="004E3460">
            <w:r>
              <w:rPr>
                <w:rFonts w:ascii="Times New Roman" w:hAnsi="Times New Roman"/>
                <w:sz w:val="24"/>
              </w:rPr>
              <w:t xml:space="preserve">языка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21 февраля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pPr>
              <w:spacing w:before="8"/>
              <w:ind w:left="106" w:right="50"/>
            </w:pPr>
            <w:proofErr w:type="spellStart"/>
            <w: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Отечества</w:t>
            </w:r>
          </w:p>
          <w:p w:rsidR="00CC5A5F" w:rsidRDefault="00CC5A5F"/>
          <w:p w:rsidR="009D2F91" w:rsidRDefault="007935DE">
            <w:r>
              <w:rPr>
                <w:rFonts w:ascii="Times New Roman" w:hAnsi="Times New Roman"/>
                <w:sz w:val="24"/>
              </w:rPr>
              <w:t>«Весёлые старты»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(23 февраля)</w:t>
            </w:r>
          </w:p>
          <w:p w:rsidR="00CC5A5F" w:rsidRDefault="00CC5A5F">
            <w:r>
              <w:t>105 лет со дня рождения советского поэта Василия Дмитриевича Федорова (1918-1984)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CC5A5F" w:rsidRDefault="007935DE" w:rsidP="004E3460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  <w:p w:rsidR="00CC5A5F" w:rsidRDefault="00CC5A5F" w:rsidP="004E3460">
            <w:pPr>
              <w:spacing w:after="150"/>
              <w:rPr>
                <w:rFonts w:ascii="Times New Roman" w:hAnsi="Times New Roman"/>
                <w:sz w:val="24"/>
              </w:rPr>
            </w:pPr>
          </w:p>
          <w:p w:rsidR="009D2F91" w:rsidRDefault="00CC5A5F" w:rsidP="004E3460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беседа</w:t>
            </w:r>
            <w:r w:rsidR="007935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r w:rsidR="007935DE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евраля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девочки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ФК</w:t>
            </w:r>
          </w:p>
          <w:p w:rsidR="00CC5A5F" w:rsidRDefault="00CC5A5F">
            <w:pPr>
              <w:rPr>
                <w:rFonts w:ascii="Times New Roman" w:hAnsi="Times New Roman"/>
                <w:sz w:val="24"/>
              </w:rPr>
            </w:pPr>
          </w:p>
          <w:p w:rsidR="00CC5A5F" w:rsidRDefault="00CC5A5F">
            <w:pPr>
              <w:rPr>
                <w:rFonts w:ascii="Times New Roman" w:hAnsi="Times New Roman"/>
                <w:sz w:val="24"/>
              </w:rPr>
            </w:pPr>
          </w:p>
          <w:p w:rsidR="00CC5A5F" w:rsidRDefault="00CC5A5F"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, учителя филологи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«Читательская академия»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roofErr w:type="spellStart"/>
            <w:r>
              <w:rPr>
                <w:rFonts w:ascii="Times New Roman" w:hAnsi="Times New Roman"/>
                <w:sz w:val="24"/>
              </w:rPr>
              <w:t>Н.Г.Гарин</w:t>
            </w:r>
            <w:proofErr w:type="spellEnd"/>
            <w:r>
              <w:rPr>
                <w:rFonts w:ascii="Times New Roman" w:hAnsi="Times New Roman"/>
                <w:sz w:val="24"/>
              </w:rPr>
              <w:t>- Михайловский – 160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r>
              <w:rPr>
                <w:rFonts w:ascii="Times New Roman" w:hAnsi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</w:rPr>
              <w:t>бибилиотеки</w:t>
            </w:r>
            <w:proofErr w:type="spellEnd"/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Pr="00CC5A5F" w:rsidRDefault="00CC5A5F">
            <w:pPr>
              <w:rPr>
                <w:rFonts w:ascii="Times New Roman" w:hAnsi="Times New Roman"/>
                <w:sz w:val="24"/>
                <w:szCs w:val="24"/>
              </w:rPr>
            </w:pPr>
            <w:r w:rsidRPr="00CC5A5F">
              <w:rPr>
                <w:rFonts w:ascii="Times New Roman" w:hAnsi="Times New Roman"/>
                <w:sz w:val="24"/>
                <w:szCs w:val="24"/>
              </w:rPr>
              <w:t>200 лет со дня рождения Константина Дмитриевича Ушинского (1824-1870)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марта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Pr="00CC5A5F" w:rsidRDefault="00CC5A5F">
            <w:pPr>
              <w:rPr>
                <w:rFonts w:ascii="Times New Roman" w:hAnsi="Times New Roman"/>
                <w:sz w:val="24"/>
                <w:szCs w:val="24"/>
              </w:rPr>
            </w:pPr>
            <w:r w:rsidRPr="00CC5A5F">
              <w:rPr>
                <w:rFonts w:ascii="Times New Roman" w:hAnsi="Times New Roman"/>
                <w:sz w:val="24"/>
                <w:szCs w:val="24"/>
              </w:rPr>
              <w:t xml:space="preserve">95 лет со дня рождения советского писателя, лауреата Государственной премии РСФСР им. М. Горького, премии Ленинского комсомола Владимира Алексеевича </w:t>
            </w:r>
            <w:proofErr w:type="spellStart"/>
            <w:r w:rsidRPr="00CC5A5F">
              <w:rPr>
                <w:rFonts w:ascii="Times New Roman" w:hAnsi="Times New Roman"/>
                <w:sz w:val="24"/>
                <w:szCs w:val="24"/>
              </w:rPr>
              <w:t>Чивилихина</w:t>
            </w:r>
            <w:proofErr w:type="spellEnd"/>
            <w:r w:rsidRPr="00CC5A5F">
              <w:rPr>
                <w:rFonts w:ascii="Times New Roman" w:hAnsi="Times New Roman"/>
                <w:sz w:val="24"/>
                <w:szCs w:val="24"/>
              </w:rPr>
              <w:t xml:space="preserve"> (1928-1984)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марта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Международный женский день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(8 марта)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</w:tr>
      <w:tr w:rsidR="007F58A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110 лет со дня </w:t>
            </w:r>
            <w:proofErr w:type="spellStart"/>
            <w:r>
              <w:rPr>
                <w:rFonts w:ascii="Times New Roman" w:hAnsi="Times New Roman"/>
                <w:sz w:val="24"/>
              </w:rPr>
              <w:t>рожденияС.В.Михалкова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марта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 День Воссоединения Крыма и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F58AB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 w:rsidR="007935DE"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театра</w:t>
            </w:r>
          </w:p>
          <w:p w:rsidR="00CC5A5F" w:rsidRPr="00CC5A5F" w:rsidRDefault="00CC5A5F">
            <w:pPr>
              <w:rPr>
                <w:rFonts w:ascii="Times New Roman" w:hAnsi="Times New Roman"/>
                <w:sz w:val="24"/>
                <w:szCs w:val="24"/>
              </w:rPr>
            </w:pPr>
            <w:r w:rsidRPr="00CC5A5F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Героя Советского Союза Сергея </w:t>
            </w:r>
            <w:proofErr w:type="spellStart"/>
            <w:r w:rsidRPr="00CC5A5F">
              <w:rPr>
                <w:rFonts w:ascii="Times New Roman" w:hAnsi="Times New Roman"/>
                <w:sz w:val="24"/>
                <w:szCs w:val="24"/>
              </w:rPr>
              <w:t>Куприяновича</w:t>
            </w:r>
            <w:proofErr w:type="spellEnd"/>
            <w:r w:rsidRPr="00CC5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A5F">
              <w:rPr>
                <w:rFonts w:ascii="Times New Roman" w:hAnsi="Times New Roman"/>
                <w:sz w:val="24"/>
                <w:szCs w:val="24"/>
              </w:rPr>
              <w:t>Головащенко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выступление школьного театра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марта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</w:rPr>
              <w:t>Тымчак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Ю.В</w:t>
            </w:r>
          </w:p>
        </w:tc>
      </w:tr>
      <w:tr w:rsidR="007F58AB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 лет со дня рождения писателя Максима Горького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Выставка, </w:t>
            </w:r>
            <w:proofErr w:type="spellStart"/>
            <w:r>
              <w:rPr>
                <w:rFonts w:ascii="Times New Roman" w:hAnsi="Times New Roman"/>
                <w:sz w:val="24"/>
              </w:rPr>
              <w:t>бесееда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марта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8AB" w:rsidRDefault="007F58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Филологи, </w:t>
            </w:r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lastRenderedPageBreak/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., учитель музыки</w:t>
            </w:r>
          </w:p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r>
              <w:t>Международный день освобождения узников фашистских концлагерей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168" w:firstLine="13"/>
            </w:pPr>
            <w:r>
              <w:rPr>
                <w:rFonts w:ascii="Times New Roman" w:hAnsi="Times New Roman"/>
                <w:sz w:val="24"/>
              </w:rPr>
              <w:t>«Страницы истории»</w:t>
            </w:r>
          </w:p>
          <w:p w:rsidR="007F58AB" w:rsidRPr="007F58AB" w:rsidRDefault="007935DE" w:rsidP="007F58AB">
            <w:pPr>
              <w:ind w:right="1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космонавтики.</w:t>
            </w:r>
          </w:p>
          <w:p w:rsidR="009D2F91" w:rsidRDefault="007935DE">
            <w:pPr>
              <w:ind w:right="1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Гагаринский урок «Космос - это мы».</w:t>
            </w:r>
          </w:p>
          <w:p w:rsidR="007F58AB" w:rsidRDefault="007F58AB" w:rsidP="0064465E">
            <w:pPr>
              <w:ind w:right="168" w:firstLine="13"/>
            </w:pPr>
            <w:r>
              <w:rPr>
                <w:rFonts w:ascii="Times New Roman" w:hAnsi="Times New Roman"/>
                <w:sz w:val="24"/>
              </w:rPr>
              <w:t xml:space="preserve">200 лет со дня рождения </w:t>
            </w:r>
            <w:r w:rsidR="0064465E">
              <w:rPr>
                <w:rFonts w:ascii="Times New Roman" w:hAnsi="Times New Roman"/>
                <w:sz w:val="24"/>
              </w:rPr>
              <w:t>А.Н Островского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модуль»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r>
              <w:rPr>
                <w:rFonts w:ascii="Times New Roman" w:hAnsi="Times New Roman"/>
                <w:sz w:val="24"/>
              </w:rPr>
              <w:t>Беседа, выставка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E3460">
            <w:r>
              <w:rPr>
                <w:rFonts w:ascii="Times New Roman" w:hAnsi="Times New Roman"/>
                <w:sz w:val="24"/>
              </w:rPr>
              <w:t>12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Филологи,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  <w:proofErr w:type="gramEnd"/>
          </w:p>
          <w:p w:rsidR="0064465E" w:rsidRDefault="0064465E"/>
        </w:tc>
      </w:tr>
      <w:tr w:rsidR="00CC5A5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ind w:right="168" w:firstLine="13"/>
              <w:rPr>
                <w:rFonts w:ascii="Times New Roman" w:hAnsi="Times New Roman"/>
                <w:sz w:val="24"/>
              </w:rPr>
            </w:pPr>
            <w:r>
              <w:t>110 лет со дня рождения Героя Советского Союза Михаила Сидоровича Прудникова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5F" w:rsidRDefault="00CC5A5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«Читательская академия»</w:t>
            </w:r>
          </w:p>
          <w:p w:rsidR="009D2F91" w:rsidRDefault="007935DE">
            <w:pPr>
              <w:ind w:right="168" w:firstLine="13"/>
            </w:pPr>
            <w:r>
              <w:rPr>
                <w:rFonts w:ascii="Times New Roman" w:hAnsi="Times New Roman"/>
                <w:sz w:val="24"/>
              </w:rPr>
              <w:t>В. А. Осеева -120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proofErr w:type="spellStart"/>
            <w:r>
              <w:rPr>
                <w:rFonts w:ascii="Times New Roman" w:hAnsi="Times New Roman"/>
                <w:sz w:val="24"/>
              </w:rPr>
              <w:t>Зав.библиотеки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 CYR" w:hAnsi="Times New Roman CYR"/>
                <w:sz w:val="24"/>
              </w:rPr>
              <w:t>Месячник по благоустройству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субботник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4A0B74">
            <w:r>
              <w:rPr>
                <w:rFonts w:ascii="Times New Roman" w:hAnsi="Times New Roman"/>
                <w:sz w:val="24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«Дети- герои ВОВ»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акция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r>
              <w:rPr>
                <w:rFonts w:ascii="Times New Roman" w:hAnsi="Times New Roman"/>
                <w:sz w:val="24"/>
              </w:rPr>
              <w:t>19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r>
              <w:rPr>
                <w:rFonts w:ascii="Times New Roman" w:hAnsi="Times New Roman"/>
                <w:sz w:val="24"/>
              </w:rPr>
              <w:t xml:space="preserve">Учителя истории 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4A0B74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Земли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рисунки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B74" w:rsidRDefault="004A0B7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r>
              <w:rPr>
                <w:rFonts w:ascii="Times New Roman" w:hAnsi="Times New Roman"/>
                <w:sz w:val="24"/>
              </w:rPr>
              <w:t>Праздник Весны и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проект «Улицы моего города»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1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64465E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лет со дня основания Черноморского флота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64465E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 лет со дня основания Балтийского флота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просмотр фильма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710A0F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A0F" w:rsidRDefault="00710A0F">
            <w:pPr>
              <w:rPr>
                <w:rFonts w:ascii="Times New Roman" w:hAnsi="Times New Roman"/>
                <w:sz w:val="24"/>
              </w:rPr>
            </w:pPr>
            <w:r>
              <w:t>День детских общественных организаций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A0F" w:rsidRDefault="00710A0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A0F" w:rsidRDefault="00710A0F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A0F" w:rsidRDefault="00710A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lastRenderedPageBreak/>
              <w:t>День славянской письменности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4A0B74">
            <w:r>
              <w:rPr>
                <w:rFonts w:ascii="Times New Roman" w:hAnsi="Times New Roman"/>
                <w:sz w:val="24"/>
              </w:rPr>
              <w:t>24 мая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DD69B8" w:rsidRDefault="00DD69B8">
            <w:pPr>
              <w:spacing w:after="58"/>
              <w:ind w:left="5"/>
              <w:rPr>
                <w:rFonts w:ascii="Times New Roman" w:hAnsi="Times New Roman"/>
                <w:b/>
                <w:sz w:val="24"/>
              </w:rPr>
            </w:pPr>
          </w:p>
          <w:p w:rsidR="00DD69B8" w:rsidRDefault="00DD69B8">
            <w:pPr>
              <w:spacing w:after="58"/>
              <w:ind w:left="5"/>
              <w:rPr>
                <w:rFonts w:ascii="Times New Roman" w:hAnsi="Times New Roman"/>
                <w:b/>
                <w:sz w:val="24"/>
              </w:rPr>
            </w:pPr>
          </w:p>
          <w:p w:rsidR="00DD69B8" w:rsidRDefault="00DD69B8">
            <w:pPr>
              <w:spacing w:after="58"/>
              <w:ind w:left="5"/>
            </w:pP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Модуль «Школьный урок»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ind w:left="80"/>
            </w:pPr>
            <w:r>
              <w:rPr>
                <w:sz w:val="24"/>
              </w:rPr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ind w:left="89"/>
            </w:pPr>
            <w:r>
              <w:rPr>
                <w:sz w:val="24"/>
              </w:rPr>
              <w:t> 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ind w:right="106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ind w:left="85"/>
            </w:pPr>
            <w:r>
              <w:rPr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"/>
              <w:ind w:right="86"/>
            </w:pPr>
            <w:r>
              <w:rPr>
                <w:rFonts w:ascii="Times New Roman" w:hAnsi="Times New Roman"/>
                <w:sz w:val="24"/>
              </w:rPr>
              <w:t>Согласно индивидуальным планам работы учителей-предметников.</w:t>
            </w:r>
          </w:p>
          <w:p w:rsidR="009D2F91" w:rsidRDefault="007935DE">
            <w:pPr>
              <w:spacing w:after="16"/>
              <w:ind w:right="86"/>
            </w:pPr>
            <w:r>
              <w:rPr>
                <w:rFonts w:ascii="Times New Roman" w:hAnsi="Times New Roman"/>
                <w:sz w:val="24"/>
              </w:rPr>
              <w:t>Организация кинопросмотра видео на уроках в рамках модуля «Школьный урок»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Модуль «Классное руководство»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t>Форма работы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106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 w:rsidP="0064465E">
            <w:pPr>
              <w:ind w:right="58"/>
            </w:pPr>
            <w:r>
              <w:rPr>
                <w:rFonts w:ascii="Times New Roman" w:hAnsi="Times New Roman"/>
                <w:sz w:val="24"/>
              </w:rPr>
              <w:t>«Планирование воспитательной работы на 202</w:t>
            </w:r>
            <w:r w:rsidR="0064465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– 202</w:t>
            </w:r>
            <w:r w:rsidR="0064465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Контроль посещаемости  учащимися библиотечного фонда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 CYR" w:hAnsi="Times New Roman CYR"/>
                <w:sz w:val="24"/>
              </w:rPr>
              <w:t>Контроль состояния работы с родителями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 CYR" w:hAnsi="Times New Roman CYR"/>
                <w:sz w:val="24"/>
              </w:rPr>
              <w:t>Участие в конференциях, семинарах, круглых столах городского, регионального и всероссийского уровня.</w:t>
            </w:r>
          </w:p>
          <w:p w:rsidR="009D2F91" w:rsidRDefault="007935DE">
            <w:pPr>
              <w:spacing w:after="115"/>
            </w:pPr>
            <w:r>
              <w:rPr>
                <w:rFonts w:ascii="Times New Roman CYR" w:hAnsi="Times New Roman CYR"/>
                <w:sz w:val="24"/>
              </w:rPr>
              <w:lastRenderedPageBreak/>
              <w:t>Представление опыта воспитательной работы  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lastRenderedPageBreak/>
              <w:t>работа с документами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lastRenderedPageBreak/>
              <w:t>модуль Школьные медиа»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ученики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обсуждение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опыт работы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 xml:space="preserve">обсуждение опыт </w:t>
            </w:r>
            <w:proofErr w:type="spellStart"/>
            <w:r>
              <w:rPr>
                <w:rFonts w:ascii="Times New Roman" w:hAnsi="Times New Roman"/>
                <w:sz w:val="24"/>
              </w:rPr>
              <w:t>рабоы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Работа с портфолио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Организация и проведение Дня Здоровья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 w:rsidP="0064465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 xml:space="preserve">Посещение мастер-классов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мастер-класс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творческая мастерская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Участие в Масленичной неделе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Выпускной в начальной школе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64465E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Выпускной 9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65E" w:rsidRDefault="006446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ВР, </w:t>
            </w: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A45F98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F98" w:rsidRDefault="00A45F98">
            <w:pPr>
              <w:spacing w:after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согласно плану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F98" w:rsidRDefault="00A45F98">
            <w:pPr>
              <w:spacing w:after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F98" w:rsidRDefault="00A45F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F98" w:rsidRDefault="00A45F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</w:rPr>
              <w:t>-ли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  <w:p w:rsid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  <w:p w:rsid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 w:rsidRPr="00E67FD4">
              <w:rPr>
                <w:rFonts w:ascii="Times New Roman" w:hAnsi="Times New Roman"/>
                <w:b/>
                <w:sz w:val="24"/>
              </w:rPr>
              <w:t>Модуль «Я –</w:t>
            </w:r>
            <w:proofErr w:type="spellStart"/>
            <w:r w:rsidRPr="00E67FD4">
              <w:rPr>
                <w:rFonts w:ascii="Times New Roman" w:hAnsi="Times New Roman"/>
                <w:b/>
                <w:sz w:val="24"/>
              </w:rPr>
              <w:t>Кузбассовец</w:t>
            </w:r>
            <w:proofErr w:type="spellEnd"/>
            <w:r w:rsidRPr="00E67FD4">
              <w:rPr>
                <w:rFonts w:ascii="Times New Roman" w:hAnsi="Times New Roman"/>
                <w:b/>
                <w:sz w:val="24"/>
              </w:rPr>
              <w:t>»</w:t>
            </w:r>
          </w:p>
          <w:p w:rsid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бесед , мероприятий патриотической направленности.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Участие в патриотических мероприятиях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муниципалетета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региона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кадетского класса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Проведение анкетирования, опросов по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патриотических чувств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Участие в мониторинговых или социологических исследованиях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муниципалетета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региона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Просмотр видеофильмов в направлении профилактики патриотической деятельности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физкультурно-спортивного комплекса «Готов к труду и обороне»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Уроки мужества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Акция «письмо солдату»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Шествие бессмертного полка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3055E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«Свеча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памяти»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презентаций</w:t>
            </w:r>
            <w:r>
              <w:rPr>
                <w:rFonts w:ascii="Times New Roman" w:hAnsi="Times New Roman"/>
                <w:b/>
                <w:sz w:val="24"/>
              </w:rPr>
              <w:t xml:space="preserve"> патриотической направленности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3055EA" w:rsidP="00E67F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Беседы и мастер-классы с родителями</w:t>
            </w: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67FD4" w:rsidTr="00E67FD4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7FD4" w:rsidRPr="00E67FD4" w:rsidRDefault="00E67FD4" w:rsidP="00E67FD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F98" w:rsidRPr="00A45F98" w:rsidRDefault="00A45F98" w:rsidP="00A45F98">
            <w:pPr>
              <w:spacing w:after="58"/>
              <w:rPr>
                <w:rFonts w:ascii="Times New Roman" w:hAnsi="Times New Roman"/>
                <w:b/>
                <w:sz w:val="24"/>
              </w:rPr>
            </w:pPr>
          </w:p>
          <w:p w:rsidR="009D2F91" w:rsidRDefault="007935DE" w:rsidP="00A45F98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Модуль «Курсы внеурочной деятельности»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106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  <w:r w:rsidR="00E67FD4">
              <w:rPr>
                <w:rFonts w:ascii="Times New Roman" w:hAnsi="Times New Roman"/>
                <w:b/>
                <w:sz w:val="24"/>
              </w:rPr>
              <w:t>«Занимательное ГТО»1-4 классы</w:t>
            </w:r>
          </w:p>
          <w:p w:rsidR="00E67FD4" w:rsidRDefault="00E67FD4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«Логика» 1-4 классы</w:t>
            </w:r>
          </w:p>
          <w:p w:rsidR="00E67FD4" w:rsidRDefault="00E67FD4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«Юный исследователь»1-4 классы</w:t>
            </w:r>
          </w:p>
          <w:p w:rsidR="00E67FD4" w:rsidRDefault="00E67FD4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«Декоративное творчество»1 -4 классы</w:t>
            </w:r>
          </w:p>
          <w:p w:rsidR="00E67FD4" w:rsidRDefault="00E67FD4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«Личностно-развивающие игры» 1-4 классы</w:t>
            </w:r>
          </w:p>
          <w:p w:rsidR="0064465E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«Карта- второй язык географии»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«Финансовая грамотность»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«Библиотечный урок»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«ЮИД»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«РДШ»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«Мир театра»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«Занимательная география»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3055EA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«Эвристическая физика»</w:t>
            </w:r>
            <w:r w:rsidR="004855F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55F3"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3055EA" w:rsidRDefault="004855F3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«Музей в моей школе» </w:t>
            </w:r>
            <w:r>
              <w:rPr>
                <w:rFonts w:ascii="Times New Roman" w:hAnsi="Times New Roman"/>
                <w:b/>
                <w:sz w:val="24"/>
              </w:rPr>
              <w:t>5-9 классы</w:t>
            </w:r>
          </w:p>
          <w:p w:rsidR="004855F3" w:rsidRDefault="004855F3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«ТПК» 9 классы</w:t>
            </w:r>
          </w:p>
          <w:p w:rsidR="0064465E" w:rsidRDefault="0064465E">
            <w:pPr>
              <w:spacing w:after="58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  <w:p w:rsidR="009D2F91" w:rsidRDefault="007935DE" w:rsidP="00DD69B8">
            <w:pPr>
              <w:spacing w:after="58"/>
            </w:pPr>
            <w:r>
              <w:rPr>
                <w:rFonts w:ascii="Times New Roman" w:hAnsi="Times New Roman"/>
                <w:b/>
                <w:sz w:val="24"/>
              </w:rPr>
              <w:t>                                             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  Модуль «Работа с родителями»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92"/>
            </w:pPr>
            <w:r>
              <w:rPr>
                <w:b/>
                <w:sz w:val="24"/>
              </w:rPr>
              <w:t>Форма проведения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176" w:right="106" w:hanging="176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 CYR" w:hAnsi="Times New Roman CYR"/>
                <w:sz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Всеобщая декларация прав человека,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Декларация прав ребёнка,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Конвенция о правах ребёнка,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Конституция РФ,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Семейный кодекс,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•          Закон об образовании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         Работа Малого педсовета с участием родителей по коррекции поведения и успеваемости учащихся, склонных к нарушениям различного характера 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         Консультации для родителей учащихся по вопросам воспитания, образования, профориентации и др.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         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                   в течение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учебного года      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 CYR" w:hAnsi="Times New Roman CYR"/>
                <w:sz w:val="24"/>
              </w:rPr>
              <w:t>Социальный педагог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Педагог – психолог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 CYR" w:hAnsi="Times New Roman CYR"/>
                <w:sz w:val="24"/>
              </w:rPr>
              <w:t>Проведение родительских собраний различной воспитательной тематики: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</w:rPr>
              <w:t>внутришкольном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распорядке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формировании здорового образа жизни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безопасном поведении учащихся в школе, общественных местах и дома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психофизическом развитии детей и подростков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lastRenderedPageBreak/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режиме дня школьников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соблюдении принципов информационной безопасности учащихся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школьном пропускном режиме и обеспечении безопасности детей, находящихся в школе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профилактике применения насилия в семье</w:t>
            </w:r>
          </w:p>
          <w:p w:rsidR="009D2F91" w:rsidRDefault="007935DE">
            <w:pPr>
              <w:ind w:left="720" w:hanging="720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Wingdings" w:hAnsi="Wingdings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О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родительском контроле за поведением несовершеннолетних</w:t>
            </w: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  <w:rPr>
                <w:rFonts w:ascii="Times New Roman CYR" w:hAnsi="Times New Roman CYR"/>
                <w:sz w:val="24"/>
              </w:rPr>
            </w:pPr>
          </w:p>
          <w:p w:rsidR="0064465E" w:rsidRDefault="0064465E">
            <w:pPr>
              <w:ind w:left="720" w:hanging="72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 w:rsidP="0064465E">
            <w:r>
              <w:rPr>
                <w:rFonts w:ascii="Times New Roman" w:hAnsi="Times New Roman"/>
                <w:sz w:val="24"/>
              </w:rPr>
              <w:lastRenderedPageBreak/>
              <w:t>1-</w:t>
            </w:r>
            <w:r w:rsidR="0064465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 CYR" w:hAnsi="Times New Roman CYR"/>
                <w:sz w:val="24"/>
              </w:rPr>
              <w:lastRenderedPageBreak/>
              <w:t>Работа родительских комитетов классов и школы:</w:t>
            </w:r>
          </w:p>
          <w:p w:rsidR="009D2F91" w:rsidRDefault="007935DE">
            <w:pPr>
              <w:ind w:left="114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Тематические родительские собрания, посвящённые вопросам безопасного поведения детей в рамках родительского всеобуча.</w:t>
            </w:r>
          </w:p>
          <w:p w:rsidR="009D2F91" w:rsidRDefault="009D2F91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  <w:p w:rsidR="00DD69B8" w:rsidRDefault="00DD69B8" w:rsidP="00DD69B8">
            <w:pPr>
              <w:rPr>
                <w:highlight w:val="whit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конференции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индивидуальные беседы.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август-сентябрь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март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                                                  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Модуль  «Профориентация»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108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  <w:highlight w:val="white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  <w:highlight w:val="white"/>
              </w:rPr>
              <w:t>Всероссийская акция " Урок цифры"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71"/>
            </w:pPr>
            <w:r>
              <w:rPr>
                <w:rFonts w:ascii="Times New Roman" w:hAnsi="Times New Roman"/>
                <w:sz w:val="24"/>
              </w:rPr>
              <w:t>«Медицинская грамотность». Работники скорой помощи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60"/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48"/>
            </w:pPr>
            <w:r>
              <w:rPr>
                <w:rFonts w:ascii="Times New Roman" w:hAnsi="Times New Roman"/>
                <w:sz w:val="24"/>
              </w:rPr>
              <w:t>Поведение классных мероприятий «Профессии наших родителей»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60"/>
            </w:pPr>
            <w:r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Ранняя профориентация в начальной школе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60"/>
            </w:pPr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7935DE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45"/>
            </w:pPr>
            <w:r>
              <w:rPr>
                <w:rFonts w:ascii="Times New Roman" w:hAnsi="Times New Roman"/>
                <w:sz w:val="24"/>
              </w:rPr>
              <w:t>Организация и проведение экскурсий на различные предприятия  ( очных и заочных)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60"/>
            </w:pPr>
            <w:r>
              <w:rPr>
                <w:rFonts w:ascii="Times New Roman" w:hAnsi="Times New Roman"/>
                <w:sz w:val="24"/>
              </w:rPr>
              <w:t>экскурсии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Модуль «Служба психолого-педагогического сопровождения»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Форма</w:t>
            </w:r>
          </w:p>
          <w:p w:rsidR="009D2F91" w:rsidRDefault="007935DE">
            <w:pPr>
              <w:ind w:left="192"/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176" w:right="108" w:hanging="176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Ориентировочное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время проведения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Ответственные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Организация работы социальной службы класса: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Составление социального паспорта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b/>
                <w:sz w:val="24"/>
              </w:rPr>
              <w:t> Акция «Внимание – дети!»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Обновление классного уголка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«Правила дорожного движения»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Беседы: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Твой путь в школу (самый безопасный маршрут).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Как мы знаем правила дорожного движения.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Наш путь в школу и новые безопасные маршруты.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Беседы и практические занятия: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Наш безопасный путь в школу.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Основные правила дорожного движения на городских улицах.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Правила дорожного движения – закон улиц и дорог.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Будь бдителен по дороге в школу. Опасные ситуации на дороге.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Правила дорожного движения – закон жизни.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Обязанности водителей, пешеходов и пассажиров.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/>
          <w:p w:rsidR="00DD69B8" w:rsidRDefault="00DD69B8"/>
          <w:p w:rsidR="00DD69B8" w:rsidRDefault="00DD69B8"/>
          <w:p w:rsidR="00DD69B8" w:rsidRDefault="00DD69B8"/>
          <w:p w:rsidR="00DD69B8" w:rsidRDefault="00DD69B8"/>
          <w:p w:rsidR="00DD69B8" w:rsidRDefault="00DD69B8"/>
          <w:p w:rsidR="00DD69B8" w:rsidRDefault="00DD69B8"/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работа с документами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классный час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практическое занятие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Встреча с инспектором ГИББД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-151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Урок-беседа «Терроризм не имеет границ»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Ъ</w:t>
            </w: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/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урок-беседа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b/>
                <w:sz w:val="24"/>
              </w:rPr>
              <w:t>Неделя безопасности детей и подростков.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9D2F91" w:rsidRDefault="007935DE">
            <w:pPr>
              <w:ind w:right="-1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Тематическое занятие «Безопасность несовершеннолетних в глобальной сети и социуме»</w:t>
            </w: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ind w:right="-151"/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ind w:right="-15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lastRenderedPageBreak/>
              <w:t>модуль «Школьный урок»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первая неделя сентября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b/>
                <w:sz w:val="24"/>
              </w:rPr>
              <w:lastRenderedPageBreak/>
              <w:t>Оперативно – профилактическое мероприятие «Школа»: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Классные часы «Как я готов к</w:t>
            </w:r>
            <w:r>
              <w:rPr>
                <w:rFonts w:ascii="Times New Roman" w:hAnsi="Times New Roman"/>
                <w:spacing w:val="2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школе»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по проверке посещаемости, внешнего </w:t>
            </w:r>
            <w:proofErr w:type="gramStart"/>
            <w:r>
              <w:rPr>
                <w:rFonts w:ascii="Times New Roman" w:hAnsi="Times New Roman"/>
                <w:sz w:val="24"/>
              </w:rPr>
              <w:t>вида 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готовности к</w:t>
            </w:r>
            <w:r>
              <w:rPr>
                <w:rFonts w:ascii="Times New Roman" w:hAnsi="Times New Roman"/>
                <w:spacing w:val="-1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занятиям.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DD69B8" w:rsidRDefault="00DD69B8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/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Практическое занятие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  <w:p w:rsidR="009D2F91" w:rsidRDefault="007935DE">
            <w:r>
              <w:t>родители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96"/>
            </w:pPr>
            <w:r>
              <w:rPr>
                <w:rFonts w:ascii="Times New Roman" w:hAnsi="Times New Roman"/>
                <w:b/>
                <w:sz w:val="24"/>
              </w:rPr>
              <w:t>Всероссийский урок безопасности школьников в сети Интернет:</w:t>
            </w:r>
          </w:p>
          <w:p w:rsidR="009D2F91" w:rsidRDefault="00793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сказка «Сказка о золотых правилах безопасности в Интернет»</w:t>
            </w: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>
            <w:pPr>
              <w:rPr>
                <w:rFonts w:ascii="Times New Roman" w:hAnsi="Times New Roman"/>
                <w:sz w:val="24"/>
              </w:rPr>
            </w:pPr>
          </w:p>
          <w:p w:rsidR="0064465E" w:rsidRDefault="0064465E"/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lastRenderedPageBreak/>
              <w:t>модуль «Школьный урок»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before="218"/>
            </w:pPr>
            <w:r>
              <w:rPr>
                <w:rFonts w:ascii="Times New Roman" w:hAnsi="Times New Roman"/>
                <w:sz w:val="24"/>
              </w:rPr>
              <w:lastRenderedPageBreak/>
              <w:t>Месяц правовых знаний</w:t>
            </w:r>
          </w:p>
          <w:p w:rsidR="009D2F91" w:rsidRDefault="007935DE">
            <w:pPr>
              <w:spacing w:before="218"/>
            </w:pPr>
            <w:r>
              <w:rPr>
                <w:rFonts w:ascii="Times New Roman" w:hAnsi="Times New Roman"/>
                <w:sz w:val="24"/>
              </w:rPr>
              <w:t>Выставка в библиотеке «Правовая культура человека»</w:t>
            </w:r>
          </w:p>
          <w:p w:rsidR="009D2F91" w:rsidRDefault="007935DE">
            <w:pPr>
              <w:spacing w:before="218"/>
            </w:pPr>
            <w:r>
              <w:rPr>
                <w:rFonts w:ascii="Times New Roman" w:hAnsi="Times New Roman"/>
                <w:sz w:val="24"/>
              </w:rPr>
              <w:t>Викторина «Твои права и обязанности»</w:t>
            </w:r>
          </w:p>
          <w:p w:rsidR="009D2F91" w:rsidRDefault="007935DE">
            <w:pPr>
              <w:spacing w:before="218"/>
            </w:pPr>
            <w:r>
              <w:rPr>
                <w:rFonts w:ascii="Times New Roman" w:hAnsi="Times New Roman"/>
                <w:sz w:val="24"/>
              </w:rPr>
              <w:t>Викторина «На страже порядка</w:t>
            </w:r>
          </w:p>
          <w:p w:rsidR="009D2F91" w:rsidRDefault="007935DE">
            <w:pPr>
              <w:spacing w:before="218"/>
            </w:pPr>
            <w:r>
              <w:rPr>
                <w:rFonts w:ascii="Times New Roman" w:hAnsi="Times New Roman"/>
                <w:sz w:val="24"/>
              </w:rPr>
              <w:t>День прав человека. «Уроки правовой грамотности»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выставка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классный час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викторина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ноябрь -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День Конституции Российской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Федерации (12 декабря)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выставок :</w:t>
            </w:r>
            <w:proofErr w:type="gramEnd"/>
          </w:p>
          <w:p w:rsidR="009D2F91" w:rsidRDefault="007935DE">
            <w:pPr>
              <w:ind w:left="644" w:hanging="644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Презентаций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тему «Мы разные – мы вместе!»;</w:t>
            </w:r>
          </w:p>
          <w:p w:rsidR="009D2F91" w:rsidRDefault="007935DE">
            <w:pPr>
              <w:ind w:left="644" w:hanging="644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Выставка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поделок  «Волшебный мир бумаги».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Презентация (фотоколлаж)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109" w:right="313"/>
            </w:pPr>
            <w:r>
              <w:rPr>
                <w:rFonts w:ascii="Times New Roman" w:hAnsi="Times New Roman"/>
                <w:sz w:val="24"/>
              </w:rPr>
              <w:t>Неделя безопасного интернета «Безопасность в глобальной сети»</w:t>
            </w:r>
          </w:p>
          <w:p w:rsidR="009D2F91" w:rsidRDefault="007935DE">
            <w:pPr>
              <w:ind w:left="109"/>
            </w:pPr>
            <w:r>
              <w:rPr>
                <w:rFonts w:ascii="Times New Roman" w:hAnsi="Times New Roman"/>
                <w:sz w:val="24"/>
              </w:rPr>
              <w:t>Профилактическая беседа - диалог с учащимися «Безопасность в интернете».  «Административная и уголовная ответственность»</w:t>
            </w:r>
          </w:p>
          <w:p w:rsidR="009D2F91" w:rsidRDefault="007935DE">
            <w:pPr>
              <w:ind w:left="109"/>
            </w:pPr>
            <w:r>
              <w:rPr>
                <w:rFonts w:ascii="Times New Roman" w:hAnsi="Times New Roman"/>
                <w:sz w:val="24"/>
              </w:rPr>
              <w:t>Тематический урок «Интернет – друг или враг?»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модуль «Школьный урок»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7" w:right="19"/>
            </w:pPr>
            <w:r>
              <w:rPr>
                <w:rFonts w:ascii="Times New Roman" w:hAnsi="Times New Roman"/>
                <w:sz w:val="24"/>
              </w:rPr>
              <w:t>Месячник медиации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индивидуальные беседы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27" w:right="17"/>
            </w:pPr>
            <w:r>
              <w:rPr>
                <w:rFonts w:ascii="Times New Roman" w:hAnsi="Times New Roman"/>
                <w:sz w:val="24"/>
              </w:rPr>
              <w:lastRenderedPageBreak/>
              <w:t>Единый день детского телефона</w:t>
            </w:r>
          </w:p>
          <w:p w:rsidR="009D2F91" w:rsidRDefault="007935DE">
            <w:pPr>
              <w:ind w:left="27" w:right="19"/>
            </w:pPr>
            <w:r>
              <w:rPr>
                <w:rFonts w:ascii="Times New Roman" w:hAnsi="Times New Roman"/>
                <w:sz w:val="24"/>
              </w:rPr>
              <w:t>доверия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классный час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Акция «Внимание дети!»</w:t>
            </w:r>
          </w:p>
          <w:p w:rsidR="009D2F91" w:rsidRDefault="007935DE">
            <w:pPr>
              <w:ind w:left="26" w:right="19"/>
            </w:pPr>
            <w:r>
              <w:rPr>
                <w:rFonts w:ascii="Times New Roman" w:hAnsi="Times New Roman"/>
                <w:sz w:val="24"/>
              </w:rPr>
              <w:t>Единый день детской дорожной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Участие в мероприятиях профилактической направленности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t>Кл. рук.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15"/>
            </w:pPr>
            <w:r>
              <w:rPr>
                <w:rFonts w:ascii="Times New Roman" w:hAnsi="Times New Roman"/>
                <w:sz w:val="24"/>
              </w:rPr>
              <w:t>Медико-социальное направление: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профилактических бесед с учащимися о формировании здорового образа жизни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Беседы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 привычках, полезных и вредных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Беседы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 режиме дня школьника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Беседы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внеклассные мероприятия, посвящённые организации здорового питания школьников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Профилактические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мероприятия, направленные на предупреждение 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</w:rPr>
              <w:t> поведения подростков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Выявление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учащихся, склонных к противоправному поведению, и коррекция дальнейшего поведения</w:t>
            </w:r>
          </w:p>
          <w:p w:rsidR="009D2F91" w:rsidRDefault="007935DE">
            <w:pPr>
              <w:ind w:left="720" w:hanging="720"/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консультация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Соц. педагог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7935DE">
        <w:tc>
          <w:tcPr>
            <w:tcW w:w="154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2"/>
              <w:gridCol w:w="2551"/>
              <w:gridCol w:w="2694"/>
              <w:gridCol w:w="4170"/>
            </w:tblGrid>
            <w:tr w:rsidR="009D2F91">
              <w:tc>
                <w:tcPr>
                  <w:tcW w:w="1762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58"/>
                    <w:ind w:left="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</w:p>
                <w:p w:rsidR="009D2F91" w:rsidRDefault="007935DE">
                  <w:pPr>
                    <w:spacing w:after="58"/>
                    <w:ind w:left="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</w:p>
                <w:p w:rsidR="009D2F91" w:rsidRDefault="007935DE">
                  <w:pPr>
                    <w:spacing w:after="58"/>
                    <w:ind w:left="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Модуль «Школьные  медиа»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159"/>
                    <w:ind w:left="8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</w:p>
                <w:p w:rsidR="009D2F91" w:rsidRDefault="007935DE">
                  <w:pPr>
                    <w:ind w:left="16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Дела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left="89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b/>
                      <w:sz w:val="24"/>
                    </w:rPr>
                    <w:t>Соц. сети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right="106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162"/>
                    <w:ind w:left="8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 </w:t>
                  </w:r>
                </w:p>
                <w:p w:rsidR="009D2F91" w:rsidRDefault="007935DE">
                  <w:pPr>
                    <w:ind w:left="29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Ответственные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61"/>
                    <w:ind w:left="108"/>
                  </w:pPr>
                  <w:r>
                    <w:rPr>
                      <w:rFonts w:ascii="Times New Roman" w:hAnsi="Times New Roman"/>
                      <w:sz w:val="24"/>
                    </w:rPr>
                    <w:t>Выпуск  тематических видео, посвященных знаменательным датам и значимым событиям школы.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Телеграм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left="110"/>
                  </w:pPr>
                  <w:r>
                    <w:rPr>
                      <w:rFonts w:ascii="Times New Roman" w:hAnsi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Кл. рук.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ученики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 xml:space="preserve">Подготовка и размещение видеоматериалов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инфозоне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right="103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Телеграм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Кл. рук.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ученики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  <w:p w:rsidR="009D2F91" w:rsidRDefault="007935DE">
                  <w:pPr>
                    <w:ind w:left="224"/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 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23"/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Съёмки социальных видеороликов и  короткометражных фильмов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right="103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Телеграм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Кл. рук.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ученики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  <w:p w:rsidR="009D2F91" w:rsidRDefault="007935DE">
                  <w:pPr>
                    <w:ind w:left="224" w:right="29"/>
                  </w:pPr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Фоторепортажи со значимых  событий школы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right="103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Телеграм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в течение года учебного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Кл. рук.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ученики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  <w:p w:rsidR="009D2F91" w:rsidRDefault="007935DE">
                  <w:pPr>
                    <w:ind w:left="224"/>
                  </w:pPr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9D2F91" w:rsidTr="007935DE">
              <w:tc>
                <w:tcPr>
                  <w:tcW w:w="8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Размещение информации  в социальных сетях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ind w:right="103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Телеграм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pPr>
                    <w:spacing w:after="62"/>
                  </w:pPr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в течение года учебного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Кл. рук.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ученики</w:t>
                  </w:r>
                </w:p>
                <w:p w:rsidR="009D2F91" w:rsidRDefault="007935DE">
                  <w:r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  <w:p w:rsidR="009D2F91" w:rsidRDefault="007935DE">
                  <w:pPr>
                    <w:ind w:left="224"/>
                  </w:pPr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</w:tbl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spacing w:after="58"/>
              <w:ind w:left="5"/>
            </w:pPr>
            <w:r>
              <w:rPr>
                <w:rFonts w:ascii="Times New Roman" w:hAnsi="Times New Roman"/>
                <w:b/>
                <w:sz w:val="24"/>
              </w:rPr>
              <w:t>Модуль «В будущее-вместе с Россией»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9"/>
              <w:ind w:left="8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 </w:t>
            </w:r>
          </w:p>
          <w:p w:rsidR="009D2F91" w:rsidRDefault="007935DE">
            <w:pPr>
              <w:ind w:left="16"/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left="89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106"/>
            </w:pPr>
            <w:r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62"/>
              <w:ind w:left="85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9D2F91" w:rsidRDefault="007935DE">
            <w:pPr>
              <w:ind w:left="29"/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солидарности в борьбе</w:t>
            </w:r>
          </w:p>
          <w:p w:rsidR="009D2F91" w:rsidRDefault="007935DE">
            <w:pPr>
              <w:ind w:right="58"/>
            </w:pPr>
            <w:r>
              <w:rPr>
                <w:rFonts w:ascii="Times New Roman" w:hAnsi="Times New Roman"/>
                <w:sz w:val="24"/>
              </w:rPr>
              <w:t>с терроризмом (3 сентября)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истории». 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начала блокады Ленинграда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pPr>
              <w:ind w:right="56"/>
            </w:pPr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ind w:right="52"/>
            </w:pPr>
            <w:r>
              <w:rPr>
                <w:rFonts w:ascii="Times New Roman" w:hAnsi="Times New Roman"/>
                <w:sz w:val="24"/>
              </w:rPr>
              <w:t>8 сентября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pPr>
              <w:ind w:left="5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неизвестного солдата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(3 декабря)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кинопросмотр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lastRenderedPageBreak/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Героев Отечества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(9 декабря)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прорыва блокады Ленинграда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(18 января)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снятия блокады Ленинграда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(27 января)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Неделя памяти блокады Ленинграда.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Уроки мужества ко дню снятия блокады Ленинграда.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кинопросмотр.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9D2F91">
            <w:pPr>
              <w:spacing w:before="8"/>
              <w:ind w:left="106" w:right="50"/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«Защищая Отечество»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Неделя воинской славы</w:t>
            </w:r>
          </w:p>
          <w:p w:rsidR="009D2F91" w:rsidRDefault="007935DE">
            <w:pPr>
              <w:ind w:right="313"/>
            </w:pPr>
            <w:r>
              <w:rPr>
                <w:rFonts w:ascii="Times New Roman" w:hAnsi="Times New Roman"/>
                <w:sz w:val="24"/>
              </w:rPr>
              <w:t>День памяти о россиянах, исполнявших служебный долг за пределами Отечества.</w:t>
            </w:r>
          </w:p>
          <w:p w:rsidR="009D2F91" w:rsidRDefault="007935DE">
            <w:pPr>
              <w:ind w:right="98"/>
            </w:pPr>
            <w:r>
              <w:rPr>
                <w:rFonts w:ascii="Times New Roman" w:hAnsi="Times New Roman"/>
                <w:sz w:val="24"/>
              </w:rPr>
              <w:t>Патриотическое мероприятие, посвящённое Дню памяти о россиянах, исполнявших служебный долг</w:t>
            </w:r>
            <w:r>
              <w:rPr>
                <w:rFonts w:ascii="Times New Roman" w:hAnsi="Times New Roman"/>
                <w:spacing w:val="53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за пределами Отечества</w:t>
            </w:r>
          </w:p>
          <w:p w:rsidR="009D2F91" w:rsidRDefault="007935DE">
            <w:pPr>
              <w:ind w:right="98"/>
            </w:pPr>
            <w:r>
              <w:rPr>
                <w:rFonts w:ascii="Times New Roman" w:hAnsi="Times New Roman"/>
                <w:sz w:val="24"/>
              </w:rPr>
              <w:t> «ЭХО АФГАНСКОЙ</w:t>
            </w:r>
            <w:r>
              <w:rPr>
                <w:rFonts w:ascii="Times New Roman" w:hAnsi="Times New Roman"/>
                <w:spacing w:val="-24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ВОЙНЫ».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«Страницы истории».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День воссоединения Крыма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с Россией (18 марта)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кинопросмотр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D2F91" w:rsidTr="004E34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 CYR" w:hAnsi="Times New Roman CYR"/>
                <w:sz w:val="24"/>
              </w:rPr>
              <w:t>Проведение цикла мероприятий гражданско-патриотической направленности </w:t>
            </w:r>
            <w:r>
              <w:rPr>
                <w:rFonts w:ascii="Times New Roman" w:hAnsi="Times New Roman"/>
                <w:sz w:val="24"/>
              </w:rPr>
              <w:t>«Защищая Отечество»:</w:t>
            </w:r>
          </w:p>
          <w:p w:rsidR="009D2F91" w:rsidRDefault="007935DE">
            <w:r>
              <w:rPr>
                <w:rFonts w:ascii="Times New Roman CYR" w:hAnsi="Times New Roman CYR"/>
                <w:sz w:val="24"/>
              </w:rPr>
              <w:t> 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Проведение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тематических экскурсий «Дорогами Победы»</w:t>
            </w:r>
          </w:p>
          <w:p w:rsidR="009D2F91" w:rsidRDefault="007935DE">
            <w:pPr>
              <w:ind w:left="720" w:hanging="720"/>
            </w:pPr>
            <w:proofErr w:type="gramStart"/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 CYR" w:hAnsi="Times New Roman CYR"/>
                <w:sz w:val="24"/>
              </w:rPr>
              <w:t>Проведение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встреч с ветеранами и участниками Великой Отечественной Войны</w:t>
            </w:r>
          </w:p>
          <w:p w:rsidR="009D2F91" w:rsidRDefault="007935DE">
            <w:pPr>
              <w:ind w:left="720" w:hanging="720"/>
            </w:pPr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14"/>
              </w:rPr>
              <w:t>  </w:t>
            </w:r>
            <w:r>
              <w:rPr>
                <w:rFonts w:ascii="Times New Roman" w:hAnsi="Times New Roman"/>
                <w:sz w:val="24"/>
              </w:rPr>
              <w:t>Акция «Герои Отечества»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классный час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акция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митинг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F91" w:rsidRDefault="007935DE">
            <w:r>
              <w:rPr>
                <w:rFonts w:ascii="Times New Roman" w:hAnsi="Times New Roman"/>
                <w:sz w:val="24"/>
              </w:rPr>
              <w:t>Кл. рук.</w:t>
            </w:r>
          </w:p>
          <w:p w:rsidR="009D2F91" w:rsidRDefault="007935DE"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D2F91" w:rsidRDefault="009D2F91"/>
    <w:sectPr w:rsidR="009D2F91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F91"/>
    <w:rsid w:val="003055EA"/>
    <w:rsid w:val="003E7EC3"/>
    <w:rsid w:val="004855F3"/>
    <w:rsid w:val="004A0B74"/>
    <w:rsid w:val="004E3460"/>
    <w:rsid w:val="0064465E"/>
    <w:rsid w:val="00710A0F"/>
    <w:rsid w:val="007359EC"/>
    <w:rsid w:val="007935DE"/>
    <w:rsid w:val="007F58AB"/>
    <w:rsid w:val="00937E9F"/>
    <w:rsid w:val="009D2F91"/>
    <w:rsid w:val="009F667C"/>
    <w:rsid w:val="00A45F98"/>
    <w:rsid w:val="00AC520B"/>
    <w:rsid w:val="00AF38F2"/>
    <w:rsid w:val="00C775E3"/>
    <w:rsid w:val="00CC5A5F"/>
    <w:rsid w:val="00DD69B8"/>
    <w:rsid w:val="00E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7BAE"/>
  <w15:docId w15:val="{A05E1D34-702A-4E1E-A279-DFA0A40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69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15</cp:revision>
  <cp:lastPrinted>2022-10-24T11:23:00Z</cp:lastPrinted>
  <dcterms:created xsi:type="dcterms:W3CDTF">2022-07-19T11:35:00Z</dcterms:created>
  <dcterms:modified xsi:type="dcterms:W3CDTF">2022-11-08T05:21:00Z</dcterms:modified>
</cp:coreProperties>
</file>